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78" w:rsidRDefault="007F3278" w:rsidP="007F3278">
      <w:pPr>
        <w:ind w:firstLine="5670"/>
        <w:jc w:val="both"/>
        <w:rPr>
          <w:bCs/>
        </w:rPr>
      </w:pPr>
      <w:r>
        <w:rPr>
          <w:bCs/>
        </w:rPr>
        <w:t>Приложение</w:t>
      </w:r>
    </w:p>
    <w:p w:rsidR="007F3278" w:rsidRDefault="007F3278" w:rsidP="007F3278">
      <w:pPr>
        <w:ind w:firstLine="5670"/>
        <w:jc w:val="both"/>
        <w:rPr>
          <w:bCs/>
        </w:rPr>
      </w:pPr>
      <w:r>
        <w:rPr>
          <w:bCs/>
        </w:rPr>
        <w:t>к Постановлению Администрации</w:t>
      </w:r>
    </w:p>
    <w:p w:rsidR="007F3278" w:rsidRDefault="007F3278" w:rsidP="007F3278">
      <w:pPr>
        <w:ind w:firstLine="5670"/>
        <w:jc w:val="both"/>
        <w:rPr>
          <w:bCs/>
        </w:rPr>
      </w:pPr>
      <w:r>
        <w:rPr>
          <w:bCs/>
        </w:rPr>
        <w:t>муниципального образования</w:t>
      </w:r>
    </w:p>
    <w:p w:rsidR="007F3278" w:rsidRDefault="007F3278" w:rsidP="007F3278">
      <w:pPr>
        <w:ind w:firstLine="5670"/>
        <w:jc w:val="both"/>
        <w:rPr>
          <w:bCs/>
        </w:rPr>
      </w:pPr>
      <w:r>
        <w:rPr>
          <w:bCs/>
        </w:rPr>
        <w:t>«Майминский район»</w:t>
      </w:r>
    </w:p>
    <w:p w:rsidR="007F3278" w:rsidRPr="007F3278" w:rsidRDefault="007F3278" w:rsidP="007F3278">
      <w:pPr>
        <w:ind w:firstLine="5670"/>
        <w:jc w:val="both"/>
        <w:rPr>
          <w:bCs/>
        </w:rPr>
      </w:pPr>
      <w:r>
        <w:rPr>
          <w:bCs/>
        </w:rPr>
        <w:t>от «__» ________ 2014 года №___</w:t>
      </w:r>
    </w:p>
    <w:p w:rsidR="007F3278" w:rsidRPr="007F3278" w:rsidRDefault="007F3278" w:rsidP="007F3278">
      <w:pPr>
        <w:jc w:val="both"/>
        <w:rPr>
          <w:bCs/>
        </w:rPr>
      </w:pPr>
    </w:p>
    <w:p w:rsidR="007F3278" w:rsidRPr="009C050B" w:rsidRDefault="007F3278" w:rsidP="00CE5835">
      <w:pPr>
        <w:jc w:val="center"/>
        <w:rPr>
          <w:b/>
          <w:bCs/>
          <w:sz w:val="28"/>
          <w:szCs w:val="28"/>
        </w:rPr>
      </w:pPr>
    </w:p>
    <w:p w:rsidR="007F3278" w:rsidRPr="009C050B" w:rsidRDefault="007F3278" w:rsidP="00CE5835">
      <w:pPr>
        <w:jc w:val="center"/>
        <w:rPr>
          <w:b/>
          <w:bCs/>
          <w:sz w:val="28"/>
          <w:szCs w:val="28"/>
        </w:rPr>
      </w:pPr>
    </w:p>
    <w:p w:rsidR="00CE5835" w:rsidRPr="009E4520" w:rsidRDefault="00CE5835" w:rsidP="00CE5835">
      <w:pPr>
        <w:jc w:val="center"/>
        <w:rPr>
          <w:b/>
          <w:bCs/>
          <w:sz w:val="28"/>
          <w:szCs w:val="28"/>
        </w:rPr>
      </w:pPr>
      <w:r w:rsidRPr="009E4520">
        <w:rPr>
          <w:b/>
          <w:bCs/>
          <w:sz w:val="28"/>
          <w:szCs w:val="28"/>
        </w:rPr>
        <w:t>ПОЛОЖЕНИЕ</w:t>
      </w:r>
    </w:p>
    <w:p w:rsidR="009C050B" w:rsidRDefault="00CE5835" w:rsidP="00CE5835">
      <w:pPr>
        <w:jc w:val="center"/>
        <w:rPr>
          <w:b/>
          <w:bCs/>
          <w:sz w:val="28"/>
          <w:szCs w:val="28"/>
        </w:rPr>
      </w:pPr>
      <w:r w:rsidRPr="00C57C0A">
        <w:rPr>
          <w:b/>
          <w:bCs/>
          <w:sz w:val="28"/>
          <w:szCs w:val="28"/>
        </w:rPr>
        <w:t xml:space="preserve">о проведении конкурса </w:t>
      </w:r>
    </w:p>
    <w:p w:rsidR="00CE5835" w:rsidRPr="009E4520" w:rsidRDefault="00CE5835" w:rsidP="00CE5835">
      <w:pPr>
        <w:jc w:val="center"/>
        <w:rPr>
          <w:b/>
          <w:bCs/>
          <w:sz w:val="28"/>
          <w:szCs w:val="28"/>
        </w:rPr>
      </w:pPr>
      <w:r w:rsidRPr="00C57C0A">
        <w:rPr>
          <w:b/>
          <w:bCs/>
          <w:sz w:val="28"/>
          <w:szCs w:val="28"/>
        </w:rPr>
        <w:t xml:space="preserve">«Лучший предприниматель </w:t>
      </w:r>
      <w:r w:rsidR="001000F3">
        <w:rPr>
          <w:b/>
          <w:bCs/>
          <w:sz w:val="28"/>
          <w:szCs w:val="28"/>
        </w:rPr>
        <w:t>Майминского района</w:t>
      </w:r>
      <w:r w:rsidRPr="00C57C0A">
        <w:rPr>
          <w:b/>
          <w:bCs/>
          <w:sz w:val="28"/>
          <w:szCs w:val="28"/>
        </w:rPr>
        <w:t>»</w:t>
      </w:r>
    </w:p>
    <w:p w:rsidR="00CE5835" w:rsidRPr="009C050B" w:rsidRDefault="00CE5835" w:rsidP="00CE5835">
      <w:pPr>
        <w:jc w:val="center"/>
        <w:rPr>
          <w:sz w:val="28"/>
          <w:szCs w:val="28"/>
        </w:rPr>
      </w:pPr>
    </w:p>
    <w:p w:rsidR="00CE5835" w:rsidRDefault="00CE5835" w:rsidP="00CE58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CE5835" w:rsidRPr="009C050B" w:rsidRDefault="00CE5835" w:rsidP="00CE5835">
      <w:pPr>
        <w:jc w:val="both"/>
        <w:rPr>
          <w:sz w:val="28"/>
          <w:szCs w:val="28"/>
        </w:rPr>
      </w:pPr>
    </w:p>
    <w:p w:rsidR="00CE5835" w:rsidRPr="001132A9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4520"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Pr="001132A9">
        <w:rPr>
          <w:sz w:val="28"/>
          <w:szCs w:val="28"/>
        </w:rPr>
        <w:t xml:space="preserve">конкурса «Лучший предприниматель </w:t>
      </w:r>
      <w:r w:rsidR="001000F3" w:rsidRPr="001132A9">
        <w:rPr>
          <w:sz w:val="28"/>
          <w:szCs w:val="28"/>
        </w:rPr>
        <w:t>Майминского района</w:t>
      </w:r>
      <w:r w:rsidRPr="001132A9">
        <w:rPr>
          <w:sz w:val="28"/>
          <w:szCs w:val="28"/>
        </w:rPr>
        <w:t xml:space="preserve">» (далее - конкурс). </w:t>
      </w:r>
    </w:p>
    <w:p w:rsidR="00CE5835" w:rsidRPr="00196B05" w:rsidRDefault="001132A9" w:rsidP="001132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A9">
        <w:rPr>
          <w:rFonts w:ascii="Times New Roman" w:hAnsi="Times New Roman" w:cs="Times New Roman"/>
          <w:sz w:val="28"/>
          <w:szCs w:val="28"/>
        </w:rPr>
        <w:t>2.</w:t>
      </w:r>
      <w:r w:rsidR="00CE5835" w:rsidRPr="001132A9">
        <w:rPr>
          <w:rFonts w:ascii="Times New Roman" w:hAnsi="Times New Roman" w:cs="Times New Roman"/>
          <w:sz w:val="28"/>
          <w:szCs w:val="28"/>
        </w:rPr>
        <w:t xml:space="preserve"> Целями проведения конкурса являются</w:t>
      </w:r>
      <w:r w:rsidR="00CE5835" w:rsidRPr="00196B05">
        <w:rPr>
          <w:rFonts w:ascii="Times New Roman" w:hAnsi="Times New Roman" w:cs="Times New Roman"/>
          <w:sz w:val="28"/>
          <w:szCs w:val="28"/>
        </w:rPr>
        <w:t>: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  <w:r w:rsidRPr="00196B05">
        <w:rPr>
          <w:sz w:val="28"/>
          <w:szCs w:val="28"/>
        </w:rPr>
        <w:t xml:space="preserve">1) содействие развитию малого и среднего </w:t>
      </w:r>
      <w:r>
        <w:rPr>
          <w:sz w:val="28"/>
          <w:szCs w:val="28"/>
        </w:rPr>
        <w:t xml:space="preserve">предпринимательства в </w:t>
      </w:r>
      <w:r w:rsidR="001000F3">
        <w:rPr>
          <w:sz w:val="28"/>
          <w:szCs w:val="28"/>
        </w:rPr>
        <w:t>Майминском районе</w:t>
      </w:r>
      <w:r>
        <w:rPr>
          <w:sz w:val="28"/>
          <w:szCs w:val="28"/>
        </w:rPr>
        <w:t>;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пропаганда идеи предпринимательства и развитие предпринимательской инициативы;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распространение положительного опыта предпринимательской деятельности;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повышение эффективности работы субъектов малого и среднего предпринимательства;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выявление и поощрение лучших руководителей малых и средних предприятий, индивидуальных предпринимателей, добившихся значительных успехов в своей деятельности.</w:t>
      </w:r>
    </w:p>
    <w:p w:rsidR="00CE5835" w:rsidRPr="009C050B" w:rsidRDefault="00CE5835" w:rsidP="00CE5835">
      <w:pPr>
        <w:ind w:firstLine="709"/>
        <w:jc w:val="both"/>
        <w:rPr>
          <w:sz w:val="28"/>
          <w:szCs w:val="28"/>
        </w:rPr>
      </w:pPr>
    </w:p>
    <w:p w:rsidR="00CE5835" w:rsidRDefault="00CE5835" w:rsidP="00CE58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Участники конкурса</w:t>
      </w:r>
    </w:p>
    <w:p w:rsidR="00CE5835" w:rsidRPr="009C050B" w:rsidRDefault="00CE5835" w:rsidP="00CE5835">
      <w:pPr>
        <w:jc w:val="center"/>
        <w:rPr>
          <w:sz w:val="28"/>
          <w:szCs w:val="28"/>
        </w:rPr>
      </w:pPr>
    </w:p>
    <w:p w:rsidR="00CE5835" w:rsidRPr="001C2307" w:rsidRDefault="001132A9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5835">
        <w:rPr>
          <w:sz w:val="28"/>
          <w:szCs w:val="28"/>
        </w:rPr>
        <w:t xml:space="preserve">. </w:t>
      </w:r>
      <w:r w:rsidR="00CE5835" w:rsidRPr="001C2307">
        <w:rPr>
          <w:sz w:val="28"/>
          <w:szCs w:val="28"/>
        </w:rPr>
        <w:t xml:space="preserve">Участниками конкурса могут быть субъекты малого и среднего предпринимательства, зарегистрированные и осуществляющие деятельность на территории </w:t>
      </w:r>
      <w:r w:rsidR="001000F3">
        <w:rPr>
          <w:sz w:val="28"/>
          <w:szCs w:val="28"/>
        </w:rPr>
        <w:t>Майминского района</w:t>
      </w:r>
      <w:r w:rsidR="00CE5835" w:rsidRPr="001C2307">
        <w:rPr>
          <w:sz w:val="28"/>
          <w:szCs w:val="28"/>
        </w:rPr>
        <w:t xml:space="preserve">. 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  <w:r w:rsidRPr="001C2307">
        <w:rPr>
          <w:sz w:val="28"/>
          <w:szCs w:val="28"/>
        </w:rPr>
        <w:t>Участником конкурса в номинации «</w:t>
      </w:r>
      <w:r>
        <w:rPr>
          <w:sz w:val="28"/>
          <w:szCs w:val="28"/>
        </w:rPr>
        <w:t>М</w:t>
      </w:r>
      <w:r w:rsidRPr="001C2307">
        <w:rPr>
          <w:sz w:val="28"/>
          <w:szCs w:val="28"/>
        </w:rPr>
        <w:t xml:space="preserve">олодой предприниматель» может стать </w:t>
      </w:r>
      <w:r w:rsidR="007C35B7" w:rsidRPr="001C2307">
        <w:rPr>
          <w:sz w:val="28"/>
          <w:szCs w:val="28"/>
        </w:rPr>
        <w:t>индивидуальн</w:t>
      </w:r>
      <w:r w:rsidR="007C35B7">
        <w:rPr>
          <w:sz w:val="28"/>
          <w:szCs w:val="28"/>
        </w:rPr>
        <w:t>ый предприниматель в возрасте до 35</w:t>
      </w:r>
      <w:r w:rsidR="00BE67F7">
        <w:rPr>
          <w:sz w:val="28"/>
          <w:szCs w:val="28"/>
        </w:rPr>
        <w:t xml:space="preserve"> лет, или </w:t>
      </w:r>
      <w:r w:rsidR="007C35B7">
        <w:rPr>
          <w:sz w:val="28"/>
          <w:szCs w:val="28"/>
        </w:rPr>
        <w:t>юридическое лицо</w:t>
      </w:r>
      <w:r w:rsidR="00BE67F7">
        <w:rPr>
          <w:sz w:val="28"/>
          <w:szCs w:val="28"/>
        </w:rPr>
        <w:t>,</w:t>
      </w:r>
      <w:r w:rsidR="007C35B7">
        <w:rPr>
          <w:sz w:val="28"/>
          <w:szCs w:val="28"/>
        </w:rPr>
        <w:t xml:space="preserve"> в уставном капитале которого доля, принадлежащая лицам в возрасте до 35 лет, составляет не менее 50 процентов</w:t>
      </w:r>
      <w:r w:rsidR="00BE67F7">
        <w:rPr>
          <w:sz w:val="28"/>
          <w:szCs w:val="28"/>
        </w:rPr>
        <w:t>. С</w:t>
      </w:r>
      <w:r w:rsidRPr="001C2307">
        <w:rPr>
          <w:sz w:val="28"/>
          <w:szCs w:val="28"/>
        </w:rPr>
        <w:t>рок государственной регистрации к моменту подачи документов на конкурс не должен превышать двух</w:t>
      </w:r>
      <w:r w:rsidRPr="00B95C53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CE5835" w:rsidRDefault="001132A9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5835">
        <w:rPr>
          <w:sz w:val="28"/>
          <w:szCs w:val="28"/>
        </w:rPr>
        <w:t>. К участию в конкурсе допускаются субъекты малого и среднего предпринимательства, соответствующие критериям, установленным Федеральным законом от</w:t>
      </w:r>
      <w:r w:rsidR="00CE5835" w:rsidRPr="00C57C0A">
        <w:rPr>
          <w:sz w:val="28"/>
          <w:szCs w:val="28"/>
        </w:rPr>
        <w:t xml:space="preserve"> 24</w:t>
      </w:r>
      <w:r w:rsidR="00CE5835">
        <w:rPr>
          <w:sz w:val="28"/>
          <w:szCs w:val="28"/>
        </w:rPr>
        <w:t xml:space="preserve"> июля </w:t>
      </w:r>
      <w:r w:rsidR="00CE5835" w:rsidRPr="00C57C0A">
        <w:rPr>
          <w:sz w:val="28"/>
          <w:szCs w:val="28"/>
        </w:rPr>
        <w:t>2007</w:t>
      </w:r>
      <w:r w:rsidR="00CE5835">
        <w:rPr>
          <w:sz w:val="28"/>
          <w:szCs w:val="28"/>
        </w:rPr>
        <w:t xml:space="preserve"> года</w:t>
      </w:r>
      <w:r w:rsidR="00CE5835" w:rsidRPr="00C57C0A">
        <w:rPr>
          <w:sz w:val="28"/>
          <w:szCs w:val="28"/>
        </w:rPr>
        <w:t xml:space="preserve"> </w:t>
      </w:r>
      <w:r w:rsidR="00CE5835">
        <w:rPr>
          <w:sz w:val="28"/>
          <w:szCs w:val="28"/>
        </w:rPr>
        <w:t>№</w:t>
      </w:r>
      <w:r w:rsidR="00CE5835" w:rsidRPr="00C57C0A">
        <w:rPr>
          <w:sz w:val="28"/>
          <w:szCs w:val="28"/>
        </w:rPr>
        <w:t xml:space="preserve"> 209-ФЗ </w:t>
      </w:r>
      <w:r w:rsidR="00CE5835">
        <w:rPr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3B69C0" w:rsidRDefault="003B69C0" w:rsidP="00CE5835">
      <w:pPr>
        <w:ind w:firstLine="709"/>
        <w:jc w:val="both"/>
        <w:rPr>
          <w:sz w:val="28"/>
          <w:szCs w:val="28"/>
        </w:rPr>
      </w:pPr>
    </w:p>
    <w:p w:rsidR="00CE5835" w:rsidRPr="009C050B" w:rsidRDefault="00CE5835" w:rsidP="00CE5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050B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9C050B">
        <w:rPr>
          <w:rFonts w:ascii="Times New Roman" w:hAnsi="Times New Roman" w:cs="Times New Roman"/>
          <w:sz w:val="28"/>
          <w:szCs w:val="28"/>
        </w:rPr>
        <w:t>. Критерии оценки участников конкурса</w:t>
      </w:r>
    </w:p>
    <w:p w:rsidR="00CE5835" w:rsidRPr="009C050B" w:rsidRDefault="00CE5835" w:rsidP="00CE5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5835" w:rsidRPr="00D34A5B" w:rsidRDefault="001132A9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5835" w:rsidRPr="00D34A5B">
        <w:rPr>
          <w:rFonts w:ascii="Times New Roman" w:hAnsi="Times New Roman" w:cs="Times New Roman"/>
          <w:sz w:val="28"/>
          <w:szCs w:val="28"/>
        </w:rPr>
        <w:t>. Критериями оценки участников конкурса являются:</w:t>
      </w:r>
    </w:p>
    <w:p w:rsidR="00CE5835" w:rsidRPr="009E4520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E4520">
        <w:rPr>
          <w:sz w:val="28"/>
          <w:szCs w:val="28"/>
        </w:rPr>
        <w:t xml:space="preserve">экономическая и социальная эффективность </w:t>
      </w:r>
      <w:r>
        <w:rPr>
          <w:sz w:val="28"/>
          <w:szCs w:val="28"/>
        </w:rPr>
        <w:t>деятельности участника</w:t>
      </w:r>
      <w:r w:rsidRPr="009E4520">
        <w:rPr>
          <w:sz w:val="28"/>
          <w:szCs w:val="28"/>
        </w:rPr>
        <w:t>;</w:t>
      </w:r>
    </w:p>
    <w:p w:rsidR="00CE5835" w:rsidRPr="009E4520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E4520">
        <w:rPr>
          <w:sz w:val="28"/>
          <w:szCs w:val="28"/>
        </w:rPr>
        <w:t>участие в реализации приоритетных национальных проектов;</w:t>
      </w:r>
    </w:p>
    <w:p w:rsidR="00CE5835" w:rsidRPr="00795519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E4520">
        <w:rPr>
          <w:sz w:val="28"/>
          <w:szCs w:val="28"/>
        </w:rPr>
        <w:t xml:space="preserve">общественная значимость деятельности </w:t>
      </w:r>
      <w:r w:rsidRPr="00795519">
        <w:rPr>
          <w:sz w:val="28"/>
          <w:szCs w:val="28"/>
        </w:rPr>
        <w:t xml:space="preserve">для муниципального образования </w:t>
      </w:r>
      <w:r w:rsidR="009A1371">
        <w:rPr>
          <w:sz w:val="28"/>
          <w:szCs w:val="28"/>
        </w:rPr>
        <w:t>«Майминский район»</w:t>
      </w:r>
      <w:r w:rsidRPr="00795519">
        <w:rPr>
          <w:sz w:val="28"/>
          <w:szCs w:val="28"/>
        </w:rPr>
        <w:t>, на территории которого осуществляется такая деятельность;</w:t>
      </w:r>
    </w:p>
    <w:p w:rsidR="00CE5835" w:rsidRPr="009E4520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E4520">
        <w:rPr>
          <w:sz w:val="28"/>
          <w:szCs w:val="28"/>
        </w:rPr>
        <w:t xml:space="preserve">создание новых рабочих мест; </w:t>
      </w:r>
    </w:p>
    <w:p w:rsidR="00CE5835" w:rsidRPr="009E4520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E4520">
        <w:rPr>
          <w:sz w:val="28"/>
          <w:szCs w:val="28"/>
        </w:rPr>
        <w:t>применение управленческих и производственных инноваций</w:t>
      </w:r>
      <w:r>
        <w:rPr>
          <w:sz w:val="28"/>
          <w:szCs w:val="28"/>
        </w:rPr>
        <w:t>;</w:t>
      </w:r>
    </w:p>
    <w:p w:rsidR="00CE5835" w:rsidRPr="009E4520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E4520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и объем выпускаемой продукции (</w:t>
      </w:r>
      <w:r w:rsidRPr="009E4520">
        <w:rPr>
          <w:rFonts w:ascii="Times New Roman" w:hAnsi="Times New Roman" w:cs="Times New Roman"/>
          <w:sz w:val="28"/>
          <w:szCs w:val="28"/>
        </w:rPr>
        <w:t>предоставляемых услуг</w:t>
      </w:r>
      <w:r>
        <w:rPr>
          <w:rFonts w:ascii="Times New Roman" w:hAnsi="Times New Roman" w:cs="Times New Roman"/>
          <w:sz w:val="28"/>
          <w:szCs w:val="28"/>
        </w:rPr>
        <w:t>, выполняемых работ)</w:t>
      </w:r>
      <w:r w:rsidRPr="009E4520">
        <w:rPr>
          <w:rFonts w:ascii="Times New Roman" w:hAnsi="Times New Roman" w:cs="Times New Roman"/>
          <w:sz w:val="28"/>
          <w:szCs w:val="28"/>
        </w:rPr>
        <w:t xml:space="preserve"> и востребованность их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E4520">
        <w:rPr>
          <w:rFonts w:ascii="Times New Roman" w:hAnsi="Times New Roman" w:cs="Times New Roman"/>
          <w:sz w:val="28"/>
          <w:szCs w:val="28"/>
        </w:rPr>
        <w:t>рынк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A1371">
        <w:rPr>
          <w:rFonts w:ascii="Times New Roman" w:hAnsi="Times New Roman" w:cs="Times New Roman"/>
          <w:sz w:val="28"/>
          <w:szCs w:val="28"/>
        </w:rPr>
        <w:t>Майминского района</w:t>
      </w:r>
      <w:r w:rsidRPr="009E4520">
        <w:rPr>
          <w:rFonts w:ascii="Times New Roman" w:hAnsi="Times New Roman" w:cs="Times New Roman"/>
          <w:sz w:val="28"/>
          <w:szCs w:val="28"/>
        </w:rPr>
        <w:t>.</w:t>
      </w:r>
    </w:p>
    <w:p w:rsidR="00CE5835" w:rsidRPr="00D34A5B" w:rsidRDefault="001132A9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5835" w:rsidRPr="00D34A5B">
        <w:rPr>
          <w:rFonts w:ascii="Times New Roman" w:hAnsi="Times New Roman" w:cs="Times New Roman"/>
          <w:sz w:val="28"/>
          <w:szCs w:val="28"/>
        </w:rPr>
        <w:t xml:space="preserve">. </w:t>
      </w:r>
      <w:r w:rsidR="00CE5835" w:rsidRPr="00196B05">
        <w:rPr>
          <w:rFonts w:ascii="Times New Roman" w:hAnsi="Times New Roman" w:cs="Times New Roman"/>
          <w:sz w:val="28"/>
          <w:szCs w:val="28"/>
        </w:rPr>
        <w:t>Деятельность субъекта малого и среднего предпринимательства должна соответствовать одной из номинац</w:t>
      </w:r>
      <w:r w:rsidR="002972C9">
        <w:rPr>
          <w:rFonts w:ascii="Times New Roman" w:hAnsi="Times New Roman" w:cs="Times New Roman"/>
          <w:sz w:val="28"/>
          <w:szCs w:val="28"/>
        </w:rPr>
        <w:t>ий конкурса, указанной в пункте</w:t>
      </w:r>
      <w:r w:rsidR="00CE5835" w:rsidRPr="00196B05">
        <w:rPr>
          <w:rFonts w:ascii="Times New Roman" w:hAnsi="Times New Roman" w:cs="Times New Roman"/>
          <w:sz w:val="28"/>
          <w:szCs w:val="28"/>
        </w:rPr>
        <w:t xml:space="preserve"> </w:t>
      </w:r>
      <w:r w:rsidR="002972C9">
        <w:rPr>
          <w:rFonts w:ascii="Times New Roman" w:hAnsi="Times New Roman" w:cs="Times New Roman"/>
          <w:sz w:val="28"/>
          <w:szCs w:val="28"/>
        </w:rPr>
        <w:t>7</w:t>
      </w:r>
      <w:r w:rsidR="00CE5835" w:rsidRPr="00196B0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E583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E5835" w:rsidRPr="00D34A5B">
        <w:rPr>
          <w:rFonts w:ascii="Times New Roman" w:hAnsi="Times New Roman" w:cs="Times New Roman"/>
          <w:sz w:val="28"/>
          <w:szCs w:val="28"/>
        </w:rPr>
        <w:t>.</w:t>
      </w:r>
    </w:p>
    <w:p w:rsidR="00CE5835" w:rsidRDefault="00CE5835" w:rsidP="00CE5835">
      <w:pPr>
        <w:jc w:val="center"/>
        <w:rPr>
          <w:sz w:val="28"/>
          <w:szCs w:val="28"/>
        </w:rPr>
      </w:pPr>
    </w:p>
    <w:p w:rsidR="00CE5835" w:rsidRDefault="00CE5835" w:rsidP="00CE583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Организация и проведение конкурса</w:t>
      </w:r>
    </w:p>
    <w:p w:rsidR="00CE5835" w:rsidRDefault="00CE5835" w:rsidP="00CE5835">
      <w:pPr>
        <w:jc w:val="center"/>
        <w:rPr>
          <w:sz w:val="28"/>
          <w:szCs w:val="28"/>
        </w:rPr>
      </w:pPr>
    </w:p>
    <w:p w:rsidR="00CE5835" w:rsidRDefault="001132A9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5835">
        <w:rPr>
          <w:sz w:val="28"/>
          <w:szCs w:val="28"/>
        </w:rPr>
        <w:t xml:space="preserve">. Конкурс проводится по </w:t>
      </w:r>
      <w:r w:rsidR="003B69C0">
        <w:rPr>
          <w:sz w:val="28"/>
          <w:szCs w:val="28"/>
        </w:rPr>
        <w:t>трем номинациям</w:t>
      </w:r>
      <w:r w:rsidR="00CE5835">
        <w:rPr>
          <w:sz w:val="28"/>
          <w:szCs w:val="28"/>
        </w:rPr>
        <w:t xml:space="preserve"> – «юридические лица»</w:t>
      </w:r>
      <w:r w:rsidR="003B69C0">
        <w:rPr>
          <w:sz w:val="28"/>
          <w:szCs w:val="28"/>
        </w:rPr>
        <w:t>,</w:t>
      </w:r>
      <w:r w:rsidR="00CE5835">
        <w:rPr>
          <w:sz w:val="28"/>
          <w:szCs w:val="28"/>
        </w:rPr>
        <w:t xml:space="preserve"> «индивидуальные предприниматели»</w:t>
      </w:r>
      <w:r w:rsidR="003B69C0">
        <w:rPr>
          <w:sz w:val="28"/>
          <w:szCs w:val="28"/>
        </w:rPr>
        <w:t>, «молодой предприниматель»</w:t>
      </w:r>
      <w:r w:rsidR="00CE5835">
        <w:rPr>
          <w:sz w:val="28"/>
          <w:szCs w:val="28"/>
        </w:rPr>
        <w:t>.</w:t>
      </w:r>
    </w:p>
    <w:p w:rsidR="00CE5835" w:rsidRDefault="003B69C0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5835">
        <w:rPr>
          <w:rFonts w:ascii="Times New Roman" w:hAnsi="Times New Roman" w:cs="Times New Roman"/>
          <w:sz w:val="28"/>
          <w:szCs w:val="28"/>
        </w:rPr>
        <w:t xml:space="preserve">. </w:t>
      </w:r>
      <w:r w:rsidR="00CE5835" w:rsidRPr="00D34A5B">
        <w:rPr>
          <w:rFonts w:ascii="Times New Roman" w:hAnsi="Times New Roman" w:cs="Times New Roman"/>
          <w:sz w:val="28"/>
          <w:szCs w:val="28"/>
        </w:rPr>
        <w:t xml:space="preserve">Для проведения конкурса </w:t>
      </w:r>
      <w:r w:rsidR="002972C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AF071B">
        <w:rPr>
          <w:rFonts w:ascii="Times New Roman" w:hAnsi="Times New Roman" w:cs="Times New Roman"/>
          <w:sz w:val="28"/>
          <w:szCs w:val="28"/>
        </w:rPr>
        <w:t>«Майминский район»</w:t>
      </w:r>
      <w:r w:rsidR="00CE5835">
        <w:rPr>
          <w:rFonts w:ascii="Times New Roman" w:hAnsi="Times New Roman" w:cs="Times New Roman"/>
          <w:sz w:val="28"/>
          <w:szCs w:val="28"/>
        </w:rPr>
        <w:t xml:space="preserve"> </w:t>
      </w:r>
      <w:r w:rsidR="00CE5835" w:rsidRPr="00735BB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071B">
        <w:rPr>
          <w:rFonts w:ascii="Times New Roman" w:hAnsi="Times New Roman" w:cs="Times New Roman"/>
          <w:sz w:val="28"/>
          <w:szCs w:val="28"/>
        </w:rPr>
        <w:t>Администрация</w:t>
      </w:r>
      <w:r w:rsidR="00CE5835" w:rsidRPr="00735BB0">
        <w:rPr>
          <w:rFonts w:ascii="Times New Roman" w:hAnsi="Times New Roman" w:cs="Times New Roman"/>
          <w:sz w:val="28"/>
          <w:szCs w:val="28"/>
        </w:rPr>
        <w:t>)</w:t>
      </w:r>
      <w:r w:rsidR="00CE5835">
        <w:rPr>
          <w:rFonts w:ascii="Times New Roman" w:hAnsi="Times New Roman" w:cs="Times New Roman"/>
          <w:sz w:val="28"/>
          <w:szCs w:val="28"/>
        </w:rPr>
        <w:t xml:space="preserve"> </w:t>
      </w:r>
      <w:r w:rsidR="00CE5835" w:rsidRPr="00D34A5B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CE5835">
        <w:rPr>
          <w:rFonts w:ascii="Times New Roman" w:hAnsi="Times New Roman" w:cs="Times New Roman"/>
          <w:sz w:val="28"/>
          <w:szCs w:val="28"/>
        </w:rPr>
        <w:t xml:space="preserve">Конкурсная комиссия  по проведению конкурса «Лучший предприниматель </w:t>
      </w:r>
      <w:r w:rsidR="00AF071B">
        <w:rPr>
          <w:rFonts w:ascii="Times New Roman" w:hAnsi="Times New Roman" w:cs="Times New Roman"/>
          <w:sz w:val="28"/>
          <w:szCs w:val="28"/>
        </w:rPr>
        <w:t>Майминского района</w:t>
      </w:r>
      <w:r w:rsidR="00CE5835">
        <w:rPr>
          <w:rFonts w:ascii="Times New Roman" w:hAnsi="Times New Roman" w:cs="Times New Roman"/>
          <w:sz w:val="28"/>
          <w:szCs w:val="28"/>
        </w:rPr>
        <w:t>» (далее – Комиссия)</w:t>
      </w:r>
      <w:r w:rsidR="00CE5835" w:rsidRPr="00D34A5B">
        <w:rPr>
          <w:rFonts w:ascii="Times New Roman" w:hAnsi="Times New Roman" w:cs="Times New Roman"/>
          <w:sz w:val="28"/>
          <w:szCs w:val="28"/>
        </w:rPr>
        <w:t>.</w:t>
      </w:r>
    </w:p>
    <w:p w:rsidR="00CE5835" w:rsidRPr="00587E1D" w:rsidRDefault="00962B54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5835">
        <w:rPr>
          <w:rFonts w:ascii="Times New Roman" w:hAnsi="Times New Roman" w:cs="Times New Roman"/>
          <w:sz w:val="28"/>
          <w:szCs w:val="28"/>
        </w:rPr>
        <w:t>.</w:t>
      </w:r>
      <w:r w:rsidR="00CE5835" w:rsidRPr="00D34A5B">
        <w:rPr>
          <w:rFonts w:ascii="Times New Roman" w:hAnsi="Times New Roman" w:cs="Times New Roman"/>
          <w:sz w:val="28"/>
          <w:szCs w:val="28"/>
        </w:rPr>
        <w:t xml:space="preserve"> </w:t>
      </w:r>
      <w:r w:rsidR="00CE5835" w:rsidRPr="00587E1D">
        <w:rPr>
          <w:rFonts w:ascii="Times New Roman" w:hAnsi="Times New Roman" w:cs="Times New Roman"/>
          <w:sz w:val="28"/>
          <w:szCs w:val="28"/>
        </w:rPr>
        <w:t>Комиссия:</w:t>
      </w:r>
    </w:p>
    <w:p w:rsidR="00CE5835" w:rsidRPr="00587E1D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E1D">
        <w:rPr>
          <w:rFonts w:ascii="Times New Roman" w:hAnsi="Times New Roman" w:cs="Times New Roman"/>
          <w:sz w:val="28"/>
          <w:szCs w:val="28"/>
        </w:rPr>
        <w:t>1) проводит работу по информированию субъектов малого и среднего предпринимательства, в том числе через средства массовой информации, о предстоящем конкурсе, порядке и условиях участия в нем, о ходе проведения конкурса и о его итогах;</w:t>
      </w:r>
    </w:p>
    <w:p w:rsidR="00CE5835" w:rsidRPr="00196B05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07">
        <w:rPr>
          <w:rFonts w:ascii="Times New Roman" w:hAnsi="Times New Roman" w:cs="Times New Roman"/>
          <w:sz w:val="28"/>
          <w:szCs w:val="28"/>
        </w:rPr>
        <w:t xml:space="preserve">2) </w:t>
      </w:r>
      <w:r w:rsidRPr="00196B05">
        <w:rPr>
          <w:rFonts w:ascii="Times New Roman" w:hAnsi="Times New Roman" w:cs="Times New Roman"/>
          <w:sz w:val="28"/>
          <w:szCs w:val="28"/>
        </w:rPr>
        <w:t>консультирует субъекты малого и среднего предпринимательства по вопросам участия в конкурсе;</w:t>
      </w:r>
    </w:p>
    <w:p w:rsidR="00CE5835" w:rsidRPr="00196B05" w:rsidRDefault="00CE5835" w:rsidP="00CE5835">
      <w:pPr>
        <w:ind w:firstLine="709"/>
        <w:jc w:val="both"/>
        <w:rPr>
          <w:sz w:val="28"/>
          <w:szCs w:val="28"/>
        </w:rPr>
      </w:pPr>
      <w:r w:rsidRPr="00196B05">
        <w:rPr>
          <w:sz w:val="28"/>
          <w:szCs w:val="28"/>
        </w:rPr>
        <w:t xml:space="preserve">3) </w:t>
      </w:r>
      <w:r w:rsidR="00196B05" w:rsidRPr="00196B05">
        <w:rPr>
          <w:sz w:val="28"/>
          <w:szCs w:val="28"/>
        </w:rPr>
        <w:t>принимает документы участников конкурса;</w:t>
      </w:r>
    </w:p>
    <w:p w:rsidR="00CE5835" w:rsidRPr="00196B05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05">
        <w:rPr>
          <w:rFonts w:ascii="Times New Roman" w:hAnsi="Times New Roman" w:cs="Times New Roman"/>
          <w:sz w:val="28"/>
          <w:szCs w:val="28"/>
        </w:rPr>
        <w:t xml:space="preserve">4) </w:t>
      </w:r>
      <w:r w:rsidR="00196B05" w:rsidRPr="00196B05">
        <w:rPr>
          <w:rFonts w:ascii="Times New Roman" w:hAnsi="Times New Roman" w:cs="Times New Roman"/>
          <w:sz w:val="28"/>
          <w:szCs w:val="28"/>
        </w:rPr>
        <w:t>подводит итоги и определяет победителей конкурса;</w:t>
      </w:r>
    </w:p>
    <w:p w:rsidR="00CE5835" w:rsidRPr="00196B05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05">
        <w:rPr>
          <w:rFonts w:ascii="Times New Roman" w:hAnsi="Times New Roman" w:cs="Times New Roman"/>
          <w:sz w:val="28"/>
          <w:szCs w:val="28"/>
        </w:rPr>
        <w:t xml:space="preserve">5) </w:t>
      </w:r>
      <w:r w:rsidR="00196B05" w:rsidRPr="00196B05">
        <w:rPr>
          <w:rFonts w:ascii="Times New Roman" w:hAnsi="Times New Roman" w:cs="Times New Roman"/>
          <w:sz w:val="28"/>
          <w:szCs w:val="28"/>
        </w:rPr>
        <w:t>обеспечивает изготовление дипломов и призов для победителей конкурса, а также организует п</w:t>
      </w:r>
      <w:r w:rsidR="009474C7">
        <w:rPr>
          <w:rFonts w:ascii="Times New Roman" w:hAnsi="Times New Roman" w:cs="Times New Roman"/>
          <w:sz w:val="28"/>
          <w:szCs w:val="28"/>
        </w:rPr>
        <w:t>роведение церемонии их вручения.</w:t>
      </w:r>
    </w:p>
    <w:p w:rsidR="00CE5835" w:rsidRPr="00AF071B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07">
        <w:rPr>
          <w:rFonts w:ascii="Times New Roman" w:hAnsi="Times New Roman" w:cs="Times New Roman"/>
          <w:sz w:val="28"/>
          <w:szCs w:val="28"/>
        </w:rPr>
        <w:t>1</w:t>
      </w:r>
      <w:r w:rsidR="00962B54">
        <w:rPr>
          <w:rFonts w:ascii="Times New Roman" w:hAnsi="Times New Roman" w:cs="Times New Roman"/>
          <w:sz w:val="28"/>
          <w:szCs w:val="28"/>
        </w:rPr>
        <w:t>0</w:t>
      </w:r>
      <w:r w:rsidRPr="001C2307">
        <w:rPr>
          <w:rFonts w:ascii="Times New Roman" w:hAnsi="Times New Roman" w:cs="Times New Roman"/>
          <w:sz w:val="28"/>
          <w:szCs w:val="28"/>
        </w:rPr>
        <w:t>. Любой субъект малого</w:t>
      </w:r>
      <w:r w:rsidRPr="00042DA2">
        <w:rPr>
          <w:rFonts w:ascii="Times New Roman" w:hAnsi="Times New Roman" w:cs="Times New Roman"/>
          <w:sz w:val="28"/>
          <w:szCs w:val="28"/>
        </w:rPr>
        <w:t xml:space="preserve"> или среднего предпринимательства, отвечающий требованиям, указанным в пунктах</w:t>
      </w:r>
      <w:r w:rsidRPr="00D34A5B">
        <w:rPr>
          <w:rFonts w:ascii="Times New Roman" w:hAnsi="Times New Roman" w:cs="Times New Roman"/>
          <w:sz w:val="28"/>
          <w:szCs w:val="28"/>
        </w:rPr>
        <w:t xml:space="preserve"> </w:t>
      </w:r>
      <w:r w:rsidR="009474C7">
        <w:rPr>
          <w:rFonts w:ascii="Times New Roman" w:hAnsi="Times New Roman" w:cs="Times New Roman"/>
          <w:sz w:val="28"/>
          <w:szCs w:val="28"/>
        </w:rPr>
        <w:t>3</w:t>
      </w:r>
      <w:r w:rsidRPr="00D34A5B">
        <w:rPr>
          <w:rFonts w:ascii="Times New Roman" w:hAnsi="Times New Roman" w:cs="Times New Roman"/>
          <w:sz w:val="28"/>
          <w:szCs w:val="28"/>
        </w:rPr>
        <w:t xml:space="preserve"> и </w:t>
      </w:r>
      <w:r w:rsidR="009474C7">
        <w:rPr>
          <w:rFonts w:ascii="Times New Roman" w:hAnsi="Times New Roman" w:cs="Times New Roman"/>
          <w:sz w:val="28"/>
          <w:szCs w:val="28"/>
        </w:rPr>
        <w:t>4</w:t>
      </w:r>
      <w:r w:rsidRPr="00D34A5B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принять участие в конкурсе, подав </w:t>
      </w:r>
      <w:r w:rsidRPr="0013329C">
        <w:rPr>
          <w:rFonts w:ascii="Times New Roman" w:hAnsi="Times New Roman" w:cs="Times New Roman"/>
          <w:sz w:val="28"/>
          <w:szCs w:val="28"/>
        </w:rPr>
        <w:t>в Комиссию</w:t>
      </w:r>
      <w:r>
        <w:rPr>
          <w:rFonts w:ascii="Times New Roman" w:hAnsi="Times New Roman" w:cs="Times New Roman"/>
          <w:sz w:val="28"/>
          <w:szCs w:val="28"/>
        </w:rPr>
        <w:t xml:space="preserve"> анкету </w:t>
      </w:r>
      <w:r w:rsidRPr="00AF071B">
        <w:rPr>
          <w:rFonts w:ascii="Times New Roman" w:hAnsi="Times New Roman" w:cs="Times New Roman"/>
          <w:sz w:val="28"/>
          <w:szCs w:val="28"/>
        </w:rPr>
        <w:t>согласно прилагаемой форме.</w:t>
      </w:r>
    </w:p>
    <w:p w:rsidR="00CE5835" w:rsidRPr="000F768F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71B">
        <w:rPr>
          <w:rFonts w:ascii="Times New Roman" w:hAnsi="Times New Roman" w:cs="Times New Roman"/>
          <w:sz w:val="28"/>
          <w:szCs w:val="28"/>
        </w:rPr>
        <w:t>1</w:t>
      </w:r>
      <w:r w:rsidR="00962B54">
        <w:rPr>
          <w:rFonts w:ascii="Times New Roman" w:hAnsi="Times New Roman" w:cs="Times New Roman"/>
          <w:sz w:val="28"/>
          <w:szCs w:val="28"/>
        </w:rPr>
        <w:t>1</w:t>
      </w:r>
      <w:r w:rsidRPr="00AF071B">
        <w:rPr>
          <w:rFonts w:ascii="Times New Roman" w:hAnsi="Times New Roman" w:cs="Times New Roman"/>
          <w:sz w:val="28"/>
          <w:szCs w:val="28"/>
        </w:rPr>
        <w:t xml:space="preserve">. </w:t>
      </w:r>
      <w:r w:rsidR="00AF071B" w:rsidRPr="00AF071B">
        <w:rPr>
          <w:rFonts w:ascii="Times New Roman" w:hAnsi="Times New Roman" w:cs="Times New Roman"/>
          <w:sz w:val="28"/>
          <w:szCs w:val="28"/>
        </w:rPr>
        <w:t>С</w:t>
      </w:r>
      <w:r w:rsidRPr="00AF071B">
        <w:rPr>
          <w:rFonts w:ascii="Times New Roman" w:hAnsi="Times New Roman" w:cs="Times New Roman"/>
          <w:sz w:val="28"/>
          <w:szCs w:val="28"/>
        </w:rPr>
        <w:t xml:space="preserve">оюзы (ассоциации) предпринимателей могут подать анкету согласно прилагаемой форме на претендентов, отвечающих требованиям, указанным в пунктах </w:t>
      </w:r>
      <w:r w:rsidR="009474C7">
        <w:rPr>
          <w:rFonts w:ascii="Times New Roman" w:hAnsi="Times New Roman" w:cs="Times New Roman"/>
          <w:sz w:val="28"/>
          <w:szCs w:val="28"/>
        </w:rPr>
        <w:t>3</w:t>
      </w:r>
      <w:r w:rsidRPr="00AF071B">
        <w:rPr>
          <w:rFonts w:ascii="Times New Roman" w:hAnsi="Times New Roman" w:cs="Times New Roman"/>
          <w:sz w:val="28"/>
          <w:szCs w:val="28"/>
        </w:rPr>
        <w:t xml:space="preserve"> и </w:t>
      </w:r>
      <w:r w:rsidR="009474C7">
        <w:rPr>
          <w:rFonts w:ascii="Times New Roman" w:hAnsi="Times New Roman" w:cs="Times New Roman"/>
          <w:sz w:val="28"/>
          <w:szCs w:val="28"/>
        </w:rPr>
        <w:t>4</w:t>
      </w:r>
      <w:r w:rsidRPr="00AF071B">
        <w:rPr>
          <w:rFonts w:ascii="Times New Roman" w:hAnsi="Times New Roman" w:cs="Times New Roman"/>
          <w:sz w:val="28"/>
          <w:szCs w:val="28"/>
        </w:rPr>
        <w:t xml:space="preserve"> настоящего Положения, в Комиссию.</w:t>
      </w:r>
    </w:p>
    <w:p w:rsidR="00CE5835" w:rsidRPr="003C283B" w:rsidRDefault="00CE5835" w:rsidP="00CE5835">
      <w:pPr>
        <w:ind w:firstLine="709"/>
        <w:jc w:val="both"/>
        <w:rPr>
          <w:b/>
          <w:i/>
          <w:sz w:val="28"/>
          <w:szCs w:val="28"/>
        </w:rPr>
      </w:pPr>
      <w:r w:rsidRPr="000F768F">
        <w:rPr>
          <w:sz w:val="28"/>
          <w:szCs w:val="28"/>
        </w:rPr>
        <w:t>1</w:t>
      </w:r>
      <w:r w:rsidR="00962B54">
        <w:rPr>
          <w:sz w:val="28"/>
          <w:szCs w:val="28"/>
        </w:rPr>
        <w:t>2</w:t>
      </w:r>
      <w:r w:rsidRPr="000F768F">
        <w:rPr>
          <w:sz w:val="28"/>
          <w:szCs w:val="28"/>
        </w:rPr>
        <w:t xml:space="preserve">. </w:t>
      </w:r>
      <w:r w:rsidRPr="00864235">
        <w:rPr>
          <w:sz w:val="28"/>
          <w:szCs w:val="28"/>
        </w:rPr>
        <w:t>Субъекты малого и среднего предпринимательства в течение 1</w:t>
      </w:r>
      <w:r w:rsidR="00C84BAD">
        <w:rPr>
          <w:sz w:val="28"/>
          <w:szCs w:val="28"/>
        </w:rPr>
        <w:t>0</w:t>
      </w:r>
      <w:r w:rsidRPr="00864235">
        <w:rPr>
          <w:sz w:val="28"/>
          <w:szCs w:val="28"/>
        </w:rPr>
        <w:t xml:space="preserve"> календарных дней с момента опубликования в средств</w:t>
      </w:r>
      <w:bookmarkStart w:id="0" w:name="_GoBack"/>
      <w:bookmarkEnd w:id="0"/>
      <w:r w:rsidRPr="00864235">
        <w:rPr>
          <w:sz w:val="28"/>
          <w:szCs w:val="28"/>
        </w:rPr>
        <w:t xml:space="preserve">ах </w:t>
      </w:r>
      <w:proofErr w:type="gramStart"/>
      <w:r w:rsidRPr="00864235">
        <w:rPr>
          <w:sz w:val="28"/>
          <w:szCs w:val="28"/>
        </w:rPr>
        <w:t>массовой</w:t>
      </w:r>
      <w:proofErr w:type="gramEnd"/>
      <w:r w:rsidRPr="00864235">
        <w:rPr>
          <w:sz w:val="28"/>
          <w:szCs w:val="28"/>
        </w:rPr>
        <w:t xml:space="preserve"> </w:t>
      </w:r>
      <w:r w:rsidRPr="00864235">
        <w:rPr>
          <w:sz w:val="28"/>
          <w:szCs w:val="28"/>
        </w:rPr>
        <w:lastRenderedPageBreak/>
        <w:t xml:space="preserve">информации и размещения на официальном сайте </w:t>
      </w:r>
      <w:r w:rsidR="00C303A4" w:rsidRPr="00864235">
        <w:rPr>
          <w:sz w:val="28"/>
          <w:szCs w:val="28"/>
        </w:rPr>
        <w:t>Администрации</w:t>
      </w:r>
      <w:r w:rsidRPr="00864235">
        <w:rPr>
          <w:sz w:val="28"/>
          <w:szCs w:val="28"/>
        </w:rPr>
        <w:t xml:space="preserve"> в сети Интернет информации о проведении конкурса, предоставляют  в  Комиссию следующие документы:</w:t>
      </w:r>
    </w:p>
    <w:p w:rsidR="00CE5835" w:rsidRPr="00864235" w:rsidRDefault="00CE5835" w:rsidP="00CE5835">
      <w:pPr>
        <w:ind w:firstLine="709"/>
        <w:jc w:val="both"/>
        <w:rPr>
          <w:sz w:val="28"/>
          <w:szCs w:val="28"/>
        </w:rPr>
      </w:pPr>
      <w:r w:rsidRPr="00864235">
        <w:rPr>
          <w:sz w:val="28"/>
          <w:szCs w:val="28"/>
        </w:rPr>
        <w:t>1) анкету участника конкурса согласно прилагаемой форме;</w:t>
      </w:r>
    </w:p>
    <w:p w:rsidR="00CE5835" w:rsidRPr="00864235" w:rsidRDefault="00CE5835" w:rsidP="00CE5835">
      <w:pPr>
        <w:ind w:firstLine="709"/>
        <w:jc w:val="both"/>
        <w:rPr>
          <w:sz w:val="28"/>
          <w:szCs w:val="28"/>
        </w:rPr>
      </w:pPr>
      <w:r w:rsidRPr="00864235">
        <w:rPr>
          <w:sz w:val="28"/>
          <w:szCs w:val="28"/>
        </w:rPr>
        <w:t xml:space="preserve">2) копию свидетельства о государственной регистрации юридического лица или индивидуального предпринимателя; </w:t>
      </w:r>
    </w:p>
    <w:p w:rsidR="00CE5835" w:rsidRPr="00864235" w:rsidRDefault="00CE5835" w:rsidP="00CE5835">
      <w:pPr>
        <w:pStyle w:val="a3"/>
        <w:spacing w:before="7" w:line="316" w:lineRule="exact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35">
        <w:rPr>
          <w:rFonts w:ascii="Times New Roman" w:hAnsi="Times New Roman" w:cs="Times New Roman"/>
          <w:sz w:val="28"/>
          <w:szCs w:val="28"/>
        </w:rPr>
        <w:t xml:space="preserve">3) копию налоговой декларации за прошедший финансовый год; </w:t>
      </w:r>
    </w:p>
    <w:p w:rsidR="00127115" w:rsidRPr="00127115" w:rsidRDefault="00CE5835" w:rsidP="00127115">
      <w:pPr>
        <w:pStyle w:val="a3"/>
        <w:spacing w:before="7" w:line="316" w:lineRule="exac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35">
        <w:rPr>
          <w:rFonts w:ascii="Times New Roman" w:hAnsi="Times New Roman" w:cs="Times New Roman"/>
          <w:sz w:val="28"/>
          <w:szCs w:val="28"/>
        </w:rPr>
        <w:t xml:space="preserve">4) справку </w:t>
      </w:r>
      <w:r w:rsidR="00127115" w:rsidRPr="00127115">
        <w:rPr>
          <w:rFonts w:ascii="Times New Roman" w:hAnsi="Times New Roman" w:cs="Times New Roman"/>
          <w:sz w:val="28"/>
          <w:szCs w:val="28"/>
        </w:rPr>
        <w:t>налогового органа о состоянии расчетов по налогам, сборам, взносам. В случае</w:t>
      </w:r>
      <w:proofErr w:type="gramStart"/>
      <w:r w:rsidR="00127115" w:rsidRPr="00127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7115" w:rsidRPr="00127115">
        <w:rPr>
          <w:rFonts w:ascii="Times New Roman" w:hAnsi="Times New Roman" w:cs="Times New Roman"/>
          <w:sz w:val="28"/>
          <w:szCs w:val="28"/>
        </w:rPr>
        <w:t xml:space="preserve"> если указанный документ не представлен заявителем, сведения предоставляются по межведомственному запросу конкурсной комиссии федеральным органом исполнительной власти, осуществляющим государственную регистрацию юридических лиц и физических лиц в качестве индивидуальных предпринимателей.</w:t>
      </w:r>
    </w:p>
    <w:p w:rsidR="00CE5835" w:rsidRPr="00864235" w:rsidRDefault="00CE5835" w:rsidP="00CE5835">
      <w:pPr>
        <w:ind w:firstLine="709"/>
        <w:jc w:val="both"/>
        <w:rPr>
          <w:sz w:val="28"/>
          <w:szCs w:val="28"/>
        </w:rPr>
      </w:pPr>
      <w:proofErr w:type="gramStart"/>
      <w:r w:rsidRPr="00864235">
        <w:rPr>
          <w:sz w:val="28"/>
          <w:szCs w:val="28"/>
        </w:rPr>
        <w:t>5) справку налогового органа о среднесписочной численности работающих (для юридических лиц);</w:t>
      </w:r>
      <w:proofErr w:type="gramEnd"/>
    </w:p>
    <w:p w:rsidR="00CE5835" w:rsidRPr="00864235" w:rsidRDefault="00CE5835" w:rsidP="00CE5835">
      <w:pPr>
        <w:ind w:firstLine="709"/>
        <w:jc w:val="both"/>
        <w:rPr>
          <w:sz w:val="28"/>
          <w:szCs w:val="28"/>
        </w:rPr>
      </w:pPr>
      <w:r w:rsidRPr="00864235">
        <w:rPr>
          <w:sz w:val="28"/>
          <w:szCs w:val="28"/>
        </w:rPr>
        <w:t xml:space="preserve">6) справку отделения Пенсионного фонда по месту регистрации в территориальном органе о количестве предоставленных индивидуальных сведений на наемных работников (для индивидуальных предпринимателей). </w:t>
      </w:r>
    </w:p>
    <w:p w:rsidR="00CE5835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235">
        <w:rPr>
          <w:rFonts w:ascii="Times New Roman" w:hAnsi="Times New Roman" w:cs="Times New Roman"/>
          <w:sz w:val="28"/>
          <w:szCs w:val="28"/>
        </w:rPr>
        <w:t>1</w:t>
      </w:r>
      <w:r w:rsidR="00962B54">
        <w:rPr>
          <w:rFonts w:ascii="Times New Roman" w:hAnsi="Times New Roman" w:cs="Times New Roman"/>
          <w:sz w:val="28"/>
          <w:szCs w:val="28"/>
        </w:rPr>
        <w:t>3</w:t>
      </w:r>
      <w:r w:rsidRPr="00864235">
        <w:rPr>
          <w:rFonts w:ascii="Times New Roman" w:hAnsi="Times New Roman" w:cs="Times New Roman"/>
          <w:sz w:val="28"/>
          <w:szCs w:val="28"/>
        </w:rPr>
        <w:t>. Победители</w:t>
      </w:r>
      <w:r w:rsidRPr="00A06B37">
        <w:rPr>
          <w:rFonts w:ascii="Times New Roman" w:hAnsi="Times New Roman" w:cs="Times New Roman"/>
          <w:sz w:val="28"/>
          <w:szCs w:val="28"/>
        </w:rPr>
        <w:t xml:space="preserve"> конкурса по </w:t>
      </w:r>
      <w:r w:rsidR="005E1BE6">
        <w:rPr>
          <w:rFonts w:ascii="Times New Roman" w:hAnsi="Times New Roman" w:cs="Times New Roman"/>
          <w:sz w:val="28"/>
          <w:szCs w:val="28"/>
        </w:rPr>
        <w:t>номинаци</w:t>
      </w:r>
      <w:r w:rsidRPr="00A06B37">
        <w:rPr>
          <w:rFonts w:ascii="Times New Roman" w:hAnsi="Times New Roman" w:cs="Times New Roman"/>
          <w:sz w:val="28"/>
          <w:szCs w:val="28"/>
        </w:rPr>
        <w:t xml:space="preserve">ям, указанным в пункте </w:t>
      </w:r>
      <w:r w:rsidR="0065614C">
        <w:rPr>
          <w:rFonts w:ascii="Times New Roman" w:hAnsi="Times New Roman" w:cs="Times New Roman"/>
          <w:sz w:val="28"/>
          <w:szCs w:val="28"/>
        </w:rPr>
        <w:t>7</w:t>
      </w:r>
      <w:r w:rsidRPr="00A06B3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, определяются Комиссией</w:t>
      </w:r>
      <w:r w:rsidRPr="000C26B2">
        <w:rPr>
          <w:rFonts w:ascii="Times New Roman" w:hAnsi="Times New Roman" w:cs="Times New Roman"/>
          <w:sz w:val="28"/>
          <w:szCs w:val="28"/>
        </w:rPr>
        <w:t xml:space="preserve"> </w:t>
      </w:r>
      <w:r w:rsidRPr="009E4520">
        <w:rPr>
          <w:rFonts w:ascii="Times New Roman" w:hAnsi="Times New Roman" w:cs="Times New Roman"/>
          <w:sz w:val="28"/>
          <w:szCs w:val="28"/>
        </w:rPr>
        <w:t>путем голосования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835" w:rsidRPr="009E4520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2B54">
        <w:rPr>
          <w:sz w:val="28"/>
          <w:szCs w:val="28"/>
        </w:rPr>
        <w:t>4</w:t>
      </w:r>
      <w:r w:rsidRPr="009E4520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Комиссии</w:t>
      </w:r>
      <w:r w:rsidRPr="009E4520">
        <w:rPr>
          <w:sz w:val="28"/>
          <w:szCs w:val="28"/>
        </w:rPr>
        <w:t xml:space="preserve"> о признании победителе</w:t>
      </w:r>
      <w:r>
        <w:rPr>
          <w:sz w:val="28"/>
          <w:szCs w:val="28"/>
        </w:rPr>
        <w:t>й</w:t>
      </w:r>
      <w:r w:rsidRPr="009E4520">
        <w:rPr>
          <w:sz w:val="28"/>
          <w:szCs w:val="28"/>
        </w:rPr>
        <w:t xml:space="preserve"> конкурса считается принятым, если за него проголосовало более половины присутствующих на заседании членов </w:t>
      </w:r>
      <w:r>
        <w:rPr>
          <w:sz w:val="28"/>
          <w:szCs w:val="28"/>
        </w:rPr>
        <w:t>Комиссии</w:t>
      </w:r>
      <w:r w:rsidRPr="009E4520">
        <w:rPr>
          <w:sz w:val="28"/>
          <w:szCs w:val="28"/>
        </w:rPr>
        <w:t>. В случае равенства голосов голос председательствующего на заседании является решающим.</w:t>
      </w:r>
      <w:r>
        <w:rPr>
          <w:sz w:val="28"/>
          <w:szCs w:val="28"/>
        </w:rPr>
        <w:t xml:space="preserve"> </w:t>
      </w:r>
      <w:r w:rsidRPr="009E452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9E452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считаются правомочными, если на нем присутствует две трети его членов.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2B54">
        <w:rPr>
          <w:sz w:val="28"/>
          <w:szCs w:val="28"/>
        </w:rPr>
        <w:t>5</w:t>
      </w:r>
      <w:r w:rsidRPr="009E4520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Комиссии</w:t>
      </w:r>
      <w:r w:rsidRPr="009E4520">
        <w:rPr>
          <w:sz w:val="28"/>
          <w:szCs w:val="28"/>
        </w:rPr>
        <w:t xml:space="preserve"> оформляется протокол</w:t>
      </w:r>
      <w:r>
        <w:rPr>
          <w:sz w:val="28"/>
          <w:szCs w:val="28"/>
        </w:rPr>
        <w:t>ом и</w:t>
      </w:r>
      <w:r w:rsidRPr="009E4520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подписывается П</w:t>
      </w:r>
      <w:r w:rsidRPr="009E4520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Комиссии (в его отсутствие – </w:t>
      </w:r>
      <w:r w:rsidRPr="00A06B37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Председателя) и секретарем Комиссии.</w:t>
      </w:r>
    </w:p>
    <w:p w:rsidR="00391F3A" w:rsidRDefault="00391F3A" w:rsidP="00CE5835">
      <w:pPr>
        <w:ind w:firstLine="709"/>
        <w:jc w:val="both"/>
        <w:rPr>
          <w:sz w:val="28"/>
          <w:szCs w:val="28"/>
        </w:rPr>
      </w:pPr>
    </w:p>
    <w:p w:rsidR="00CE5835" w:rsidRDefault="00CE5835" w:rsidP="00CE583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 Награждение</w:t>
      </w:r>
      <w:proofErr w:type="gramEnd"/>
      <w:r>
        <w:rPr>
          <w:sz w:val="28"/>
          <w:szCs w:val="28"/>
        </w:rPr>
        <w:t xml:space="preserve"> победителей</w:t>
      </w:r>
    </w:p>
    <w:p w:rsidR="00CE5835" w:rsidRDefault="00CE5835" w:rsidP="00CE5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5835" w:rsidRPr="00A06B37" w:rsidRDefault="00CE5835" w:rsidP="00C303A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2B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Обладатели</w:t>
      </w:r>
      <w:r w:rsidRPr="00D34A5B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A5B">
        <w:rPr>
          <w:rFonts w:ascii="Times New Roman" w:hAnsi="Times New Roman" w:cs="Times New Roman"/>
          <w:sz w:val="28"/>
          <w:szCs w:val="28"/>
        </w:rPr>
        <w:t>Лучший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 </w:t>
      </w:r>
      <w:r w:rsidR="007643FE">
        <w:rPr>
          <w:rFonts w:ascii="Times New Roman" w:hAnsi="Times New Roman" w:cs="Times New Roman"/>
          <w:sz w:val="28"/>
          <w:szCs w:val="28"/>
        </w:rPr>
        <w:t>Майминского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1BE6">
        <w:rPr>
          <w:rFonts w:ascii="Times New Roman" w:hAnsi="Times New Roman" w:cs="Times New Roman"/>
          <w:sz w:val="28"/>
          <w:szCs w:val="28"/>
        </w:rPr>
        <w:t>номинация</w:t>
      </w:r>
      <w:r w:rsidRPr="000F768F">
        <w:rPr>
          <w:rFonts w:ascii="Times New Roman" w:hAnsi="Times New Roman" w:cs="Times New Roman"/>
          <w:sz w:val="28"/>
          <w:szCs w:val="28"/>
        </w:rPr>
        <w:t>х «юридические лица»</w:t>
      </w:r>
      <w:r w:rsidR="005E1BE6">
        <w:rPr>
          <w:rFonts w:ascii="Times New Roman" w:hAnsi="Times New Roman" w:cs="Times New Roman"/>
          <w:sz w:val="28"/>
          <w:szCs w:val="28"/>
        </w:rPr>
        <w:t>,</w:t>
      </w:r>
      <w:r w:rsidRPr="000F768F">
        <w:rPr>
          <w:rFonts w:ascii="Times New Roman" w:hAnsi="Times New Roman" w:cs="Times New Roman"/>
          <w:sz w:val="28"/>
          <w:szCs w:val="28"/>
        </w:rPr>
        <w:t xml:space="preserve"> «индивидуальные предприниматели»</w:t>
      </w:r>
      <w:r w:rsidR="005E1BE6">
        <w:rPr>
          <w:rFonts w:ascii="Times New Roman" w:hAnsi="Times New Roman" w:cs="Times New Roman"/>
          <w:sz w:val="28"/>
          <w:szCs w:val="28"/>
        </w:rPr>
        <w:t>, «молодой предприниматель»</w:t>
      </w:r>
      <w:r w:rsidRPr="000F768F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7643FE">
        <w:rPr>
          <w:rFonts w:ascii="Times New Roman" w:hAnsi="Times New Roman" w:cs="Times New Roman"/>
          <w:sz w:val="28"/>
          <w:szCs w:val="28"/>
        </w:rPr>
        <w:t xml:space="preserve">от имени Главы Администрации муниципального образования «Майминский район»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4A5B">
        <w:rPr>
          <w:rFonts w:ascii="Times New Roman" w:hAnsi="Times New Roman" w:cs="Times New Roman"/>
          <w:sz w:val="28"/>
          <w:szCs w:val="28"/>
        </w:rPr>
        <w:t>очетным</w:t>
      </w:r>
      <w:r>
        <w:rPr>
          <w:rFonts w:ascii="Times New Roman" w:hAnsi="Times New Roman" w:cs="Times New Roman"/>
          <w:sz w:val="28"/>
          <w:szCs w:val="28"/>
        </w:rPr>
        <w:t>и диплома</w:t>
      </w:r>
      <w:r w:rsidRPr="00D34A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4A5B">
        <w:rPr>
          <w:rFonts w:ascii="Times New Roman" w:hAnsi="Times New Roman" w:cs="Times New Roman"/>
          <w:sz w:val="28"/>
          <w:szCs w:val="28"/>
        </w:rPr>
        <w:t xml:space="preserve"> конкурса и памятным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4A5B">
        <w:rPr>
          <w:rFonts w:ascii="Times New Roman" w:hAnsi="Times New Roman" w:cs="Times New Roman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A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4A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835" w:rsidRPr="00A06B37" w:rsidRDefault="00CE5835" w:rsidP="00CE58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241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63" w:type="dxa"/>
        <w:tblInd w:w="-601" w:type="dxa"/>
        <w:tblLook w:val="01E0" w:firstRow="1" w:lastRow="1" w:firstColumn="1" w:lastColumn="1" w:noHBand="0" w:noVBand="0"/>
      </w:tblPr>
      <w:tblGrid>
        <w:gridCol w:w="5038"/>
        <w:gridCol w:w="4925"/>
      </w:tblGrid>
      <w:tr w:rsidR="00CE5835" w:rsidRPr="004E312D" w:rsidTr="007971B3">
        <w:tc>
          <w:tcPr>
            <w:tcW w:w="5038" w:type="dxa"/>
          </w:tcPr>
          <w:p w:rsidR="00CE5835" w:rsidRPr="00C57C0A" w:rsidRDefault="00CE5835" w:rsidP="007971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CE5835" w:rsidRPr="00B67B57" w:rsidRDefault="00CE5835" w:rsidP="007971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5835" w:rsidRDefault="00CE5835" w:rsidP="00CE5835">
      <w:pPr>
        <w:pStyle w:val="ConsPlusNormal"/>
        <w:widowControl/>
        <w:ind w:left="270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5835" w:rsidRPr="00A94A11" w:rsidRDefault="00CE5835" w:rsidP="00CE5835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4A1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Конкурсную комиссию</w:t>
      </w:r>
    </w:p>
    <w:p w:rsidR="00CE5835" w:rsidRDefault="00CE5835" w:rsidP="00CE5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</w:p>
    <w:p w:rsidR="00CE5835" w:rsidRDefault="00CE5835" w:rsidP="00CE583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4A5B">
        <w:rPr>
          <w:rFonts w:ascii="Times New Roman" w:hAnsi="Times New Roman" w:cs="Times New Roman"/>
          <w:sz w:val="28"/>
          <w:szCs w:val="28"/>
        </w:rPr>
        <w:t>Лучший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 </w:t>
      </w:r>
    </w:p>
    <w:p w:rsidR="00CE5835" w:rsidRDefault="001132A9" w:rsidP="00CE5835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Майминского района</w:t>
      </w:r>
      <w:r w:rsidR="00CE5835">
        <w:rPr>
          <w:rFonts w:ascii="Times New Roman" w:hAnsi="Times New Roman" w:cs="Times New Roman"/>
          <w:sz w:val="28"/>
          <w:szCs w:val="28"/>
        </w:rPr>
        <w:t>»</w:t>
      </w:r>
    </w:p>
    <w:p w:rsidR="00CE5835" w:rsidRDefault="00CE5835" w:rsidP="00CE58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835" w:rsidRDefault="00CE5835" w:rsidP="00CE58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835" w:rsidRDefault="00CE5835" w:rsidP="00CE58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CE5835" w:rsidRDefault="00CE5835" w:rsidP="00CE58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конкурса </w:t>
      </w:r>
    </w:p>
    <w:p w:rsidR="00CE5835" w:rsidRDefault="00CE5835" w:rsidP="00CE58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«Лучший предприниматель </w:t>
      </w:r>
      <w:r w:rsidR="001132A9">
        <w:rPr>
          <w:rFonts w:ascii="Times New Roman" w:hAnsi="Times New Roman" w:cs="Times New Roman"/>
          <w:b/>
          <w:bCs/>
          <w:sz w:val="28"/>
          <w:szCs w:val="28"/>
        </w:rPr>
        <w:t>Майминского района</w:t>
      </w:r>
      <w:r w:rsidRPr="00BA2B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5835" w:rsidRDefault="00CE5835" w:rsidP="00CE58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835" w:rsidRDefault="00CE5835" w:rsidP="00CE583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номинации 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участника_________________________________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местонахождение 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факс _____________________________________________________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индивидуального предпринимателя или учредителя (для участников в номинации «Молодой предприниматель») 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главного бухгалтера 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деятельности_________________________________________________</w:t>
      </w:r>
    </w:p>
    <w:p w:rsidR="00CE5835" w:rsidRDefault="00CE5835" w:rsidP="00CE5835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производимых товаров и/или оказываемых услуг __________________________________________________________________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деятельности/этапы развития бизнеса ___________________________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_____________________________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работников _________________________________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участии в реализации приоритетных национальных проектах __________________________________________________________________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>Сведения  об  оказании спонсорской  помощи  с   предоставлением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>подтверждающих документов ________________________________________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>Сумма уплаченных налоговых  отчислений  в  бюджеты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</w:t>
      </w:r>
      <w:r w:rsidRPr="00D34A5B">
        <w:rPr>
          <w:rFonts w:ascii="Times New Roman" w:hAnsi="Times New Roman" w:cs="Times New Roman"/>
          <w:sz w:val="28"/>
          <w:szCs w:val="28"/>
        </w:rPr>
        <w:t xml:space="preserve">  (по 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A5B">
        <w:rPr>
          <w:rFonts w:ascii="Times New Roman" w:hAnsi="Times New Roman" w:cs="Times New Roman"/>
          <w:sz w:val="28"/>
          <w:szCs w:val="28"/>
        </w:rPr>
        <w:t>налогов и сборов)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>Качество и объем выпускаемой продукции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D34A5B">
        <w:rPr>
          <w:rFonts w:ascii="Times New Roman" w:hAnsi="Times New Roman" w:cs="Times New Roman"/>
          <w:sz w:val="28"/>
          <w:szCs w:val="28"/>
        </w:rPr>
        <w:t xml:space="preserve"> предоставляемых услуг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lastRenderedPageBreak/>
        <w:t xml:space="preserve">Прибыль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34A5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предшествующий год ______________</w:t>
      </w:r>
      <w:r w:rsidRPr="00D34A5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4A5B">
        <w:rPr>
          <w:rFonts w:ascii="Times New Roman" w:hAnsi="Times New Roman" w:cs="Times New Roman"/>
          <w:sz w:val="28"/>
          <w:szCs w:val="28"/>
        </w:rPr>
        <w:t>______________</w:t>
      </w:r>
    </w:p>
    <w:p w:rsidR="0043135B" w:rsidRDefault="0043135B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заслугах и достижениях ___________________________________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34A5B">
        <w:rPr>
          <w:rFonts w:ascii="Times New Roman" w:hAnsi="Times New Roman" w:cs="Times New Roman"/>
          <w:sz w:val="28"/>
          <w:szCs w:val="28"/>
        </w:rPr>
        <w:t>Дополнительные   сведения    (информация,    которую    желает</w:t>
      </w:r>
      <w:proofErr w:type="gramEnd"/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 xml:space="preserve">представить о себе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D34A5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а) __________</w:t>
      </w:r>
      <w:r w:rsidRPr="00D34A5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34A5B">
        <w:rPr>
          <w:rFonts w:ascii="Times New Roman" w:hAnsi="Times New Roman" w:cs="Times New Roman"/>
          <w:sz w:val="28"/>
          <w:szCs w:val="28"/>
        </w:rPr>
        <w:t>______________</w:t>
      </w:r>
    </w:p>
    <w:p w:rsidR="00CE5835" w:rsidRPr="00D34A5B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4A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835" w:rsidRPr="00D34A5B" w:rsidRDefault="00CE5835" w:rsidP="00CE58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Pr="00D34A5B" w:rsidRDefault="00CE5835" w:rsidP="00CE58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  <w:r w:rsidRPr="00BA2B14">
        <w:rPr>
          <w:rFonts w:ascii="Times New Roman" w:hAnsi="Times New Roman" w:cs="Times New Roman"/>
          <w:sz w:val="28"/>
          <w:szCs w:val="28"/>
        </w:rPr>
        <w:t xml:space="preserve"> </w:t>
      </w:r>
      <w:r w:rsidRPr="00D34A5B">
        <w:rPr>
          <w:rFonts w:ascii="Times New Roman" w:hAnsi="Times New Roman" w:cs="Times New Roman"/>
          <w:sz w:val="28"/>
          <w:szCs w:val="28"/>
        </w:rPr>
        <w:t xml:space="preserve">В случае недостоверности представленных мною вышеуказанных сведений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D34A5B">
        <w:rPr>
          <w:rFonts w:ascii="Times New Roman" w:hAnsi="Times New Roman" w:cs="Times New Roman"/>
          <w:sz w:val="28"/>
          <w:szCs w:val="28"/>
        </w:rPr>
        <w:t xml:space="preserve"> вправе отказать мне в </w:t>
      </w:r>
      <w:r>
        <w:rPr>
          <w:rFonts w:ascii="Times New Roman" w:hAnsi="Times New Roman" w:cs="Times New Roman"/>
          <w:sz w:val="28"/>
          <w:szCs w:val="28"/>
        </w:rPr>
        <w:t>допуске</w:t>
      </w:r>
      <w:r w:rsidRPr="00D34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Pr="00D34A5B">
        <w:rPr>
          <w:rFonts w:ascii="Times New Roman" w:hAnsi="Times New Roman" w:cs="Times New Roman"/>
          <w:sz w:val="28"/>
          <w:szCs w:val="28"/>
        </w:rPr>
        <w:t>в конкурсе.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малого 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среднего предпринимательства</w:t>
      </w: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5835" w:rsidRDefault="00CE5835" w:rsidP="00CE58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__________________            _______________</w:t>
      </w:r>
    </w:p>
    <w:p w:rsidR="00CE5835" w:rsidRDefault="00CE5835" w:rsidP="00CE5835">
      <w:pPr>
        <w:ind w:firstLine="709"/>
        <w:jc w:val="both"/>
      </w:pPr>
      <w:r>
        <w:t>должность                                  подпись                                                 Ф.И.О.</w:t>
      </w:r>
    </w:p>
    <w:p w:rsidR="00CE5835" w:rsidRDefault="00CE5835" w:rsidP="00CE5835">
      <w:pPr>
        <w:ind w:firstLine="709"/>
        <w:jc w:val="both"/>
      </w:pPr>
    </w:p>
    <w:p w:rsidR="00CE5835" w:rsidRDefault="00CE5835" w:rsidP="00CE5835">
      <w:pPr>
        <w:jc w:val="both"/>
      </w:pPr>
      <w:r>
        <w:t>М.П.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E5835" w:rsidRDefault="00CE5835" w:rsidP="00CE5835">
      <w:pPr>
        <w:ind w:firstLine="709"/>
        <w:jc w:val="both"/>
        <w:rPr>
          <w:sz w:val="28"/>
          <w:szCs w:val="28"/>
        </w:rPr>
      </w:pPr>
    </w:p>
    <w:p w:rsidR="00CE5835" w:rsidRDefault="00CE5835" w:rsidP="00CE5835">
      <w:pPr>
        <w:ind w:firstLine="709"/>
        <w:jc w:val="both"/>
        <w:rPr>
          <w:sz w:val="28"/>
          <w:szCs w:val="28"/>
        </w:rPr>
      </w:pPr>
    </w:p>
    <w:p w:rsidR="00CE5835" w:rsidRDefault="00CE5835" w:rsidP="00CE5835">
      <w:pPr>
        <w:ind w:firstLine="709"/>
        <w:jc w:val="both"/>
        <w:rPr>
          <w:sz w:val="28"/>
          <w:szCs w:val="28"/>
        </w:rPr>
      </w:pPr>
    </w:p>
    <w:p w:rsidR="00CE5835" w:rsidRDefault="00CE5835" w:rsidP="00CE5835">
      <w:pPr>
        <w:ind w:firstLine="709"/>
        <w:jc w:val="both"/>
        <w:rPr>
          <w:sz w:val="28"/>
          <w:szCs w:val="28"/>
        </w:rPr>
      </w:pPr>
    </w:p>
    <w:p w:rsidR="00CE5835" w:rsidRDefault="00CE5835" w:rsidP="008567A7">
      <w:pPr>
        <w:rPr>
          <w:b/>
          <w:bCs/>
          <w:sz w:val="28"/>
          <w:szCs w:val="28"/>
        </w:rPr>
      </w:pPr>
    </w:p>
    <w:sectPr w:rsidR="00CE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01"/>
    <w:rsid w:val="001000F3"/>
    <w:rsid w:val="001132A9"/>
    <w:rsid w:val="00117236"/>
    <w:rsid w:val="00127115"/>
    <w:rsid w:val="00196B05"/>
    <w:rsid w:val="001D11E4"/>
    <w:rsid w:val="002972C9"/>
    <w:rsid w:val="00307ED9"/>
    <w:rsid w:val="00362605"/>
    <w:rsid w:val="00391F3A"/>
    <w:rsid w:val="003B69C0"/>
    <w:rsid w:val="003C283B"/>
    <w:rsid w:val="003C411C"/>
    <w:rsid w:val="0043135B"/>
    <w:rsid w:val="005E1BE6"/>
    <w:rsid w:val="0065614C"/>
    <w:rsid w:val="007643FE"/>
    <w:rsid w:val="007C35B7"/>
    <w:rsid w:val="007F3278"/>
    <w:rsid w:val="008567A7"/>
    <w:rsid w:val="00864235"/>
    <w:rsid w:val="009474C7"/>
    <w:rsid w:val="00957B01"/>
    <w:rsid w:val="00962B54"/>
    <w:rsid w:val="009A1371"/>
    <w:rsid w:val="009C050B"/>
    <w:rsid w:val="00A17003"/>
    <w:rsid w:val="00AF071B"/>
    <w:rsid w:val="00BE67F7"/>
    <w:rsid w:val="00C303A4"/>
    <w:rsid w:val="00C84BAD"/>
    <w:rsid w:val="00CE5835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8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5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uiPriority w:val="99"/>
    <w:rsid w:val="00CE5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CE5835"/>
    <w:pPr>
      <w:spacing w:before="28" w:after="28"/>
      <w:ind w:left="28" w:right="28"/>
      <w:jc w:val="both"/>
    </w:pPr>
  </w:style>
  <w:style w:type="character" w:customStyle="1" w:styleId="style11">
    <w:name w:val="style11"/>
    <w:basedOn w:val="a0"/>
    <w:rsid w:val="00CE5835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4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8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5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uiPriority w:val="99"/>
    <w:rsid w:val="00CE5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CE5835"/>
    <w:pPr>
      <w:spacing w:before="28" w:after="28"/>
      <w:ind w:left="28" w:right="28"/>
      <w:jc w:val="both"/>
    </w:pPr>
  </w:style>
  <w:style w:type="character" w:customStyle="1" w:styleId="style11">
    <w:name w:val="style11"/>
    <w:basedOn w:val="a0"/>
    <w:rsid w:val="00CE5835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4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41</cp:revision>
  <cp:lastPrinted>2014-04-02T05:36:00Z</cp:lastPrinted>
  <dcterms:created xsi:type="dcterms:W3CDTF">2014-03-18T04:20:00Z</dcterms:created>
  <dcterms:modified xsi:type="dcterms:W3CDTF">2014-04-02T05:37:00Z</dcterms:modified>
</cp:coreProperties>
</file>